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2" w:rsidRDefault="00000BD2" w:rsidP="00000BD2">
      <w:pPr>
        <w:spacing w:line="240" w:lineRule="auto"/>
        <w:jc w:val="center"/>
      </w:pPr>
      <w:bookmarkStart w:id="0" w:name="_GoBack"/>
    </w:p>
    <w:bookmarkEnd w:id="0"/>
    <w:p w:rsidR="00000BD2" w:rsidRPr="00CE08F4" w:rsidRDefault="00000BD2" w:rsidP="00000BD2">
      <w:pPr>
        <w:spacing w:after="120" w:line="240" w:lineRule="auto"/>
        <w:jc w:val="center"/>
        <w:rPr>
          <w:b/>
          <w:sz w:val="28"/>
          <w:szCs w:val="28"/>
        </w:rPr>
      </w:pPr>
      <w:r w:rsidRPr="00CE08F4">
        <w:rPr>
          <w:b/>
          <w:sz w:val="28"/>
          <w:szCs w:val="28"/>
        </w:rPr>
        <w:t>Πρόγραμμα Ημερίδας</w:t>
      </w:r>
    </w:p>
    <w:p w:rsidR="00000BD2" w:rsidRDefault="00000BD2" w:rsidP="00000BD2">
      <w:pPr>
        <w:spacing w:after="120" w:line="240" w:lineRule="auto"/>
      </w:pPr>
      <w:r w:rsidRPr="00CE08F4">
        <w:rPr>
          <w:b/>
        </w:rPr>
        <w:t>Προσέλευση:</w:t>
      </w:r>
      <w:r>
        <w:t xml:space="preserve"> 14.30-15.00μμ</w:t>
      </w:r>
    </w:p>
    <w:p w:rsidR="00000BD2" w:rsidRDefault="00000BD2" w:rsidP="00000BD2">
      <w:pPr>
        <w:spacing w:after="120" w:line="240" w:lineRule="auto"/>
      </w:pPr>
      <w:r w:rsidRPr="00CE08F4">
        <w:rPr>
          <w:b/>
        </w:rPr>
        <w:t>Χαιρετισμοί:</w:t>
      </w:r>
      <w:r>
        <w:t xml:space="preserve"> 15.00-15.15</w:t>
      </w:r>
    </w:p>
    <w:p w:rsidR="00000BD2" w:rsidRDefault="00000BD2" w:rsidP="00000BD2">
      <w:pPr>
        <w:spacing w:line="240" w:lineRule="auto"/>
        <w:jc w:val="center"/>
        <w:rPr>
          <w:b/>
        </w:rPr>
      </w:pPr>
      <w:r w:rsidRPr="009002B9">
        <w:rPr>
          <w:b/>
        </w:rPr>
        <w:t>Α΄  Μέρος: 15</w:t>
      </w:r>
      <w:r>
        <w:rPr>
          <w:b/>
        </w:rPr>
        <w:t>:</w:t>
      </w:r>
      <w:r w:rsidRPr="009002B9">
        <w:rPr>
          <w:b/>
        </w:rPr>
        <w:t>15-16</w:t>
      </w:r>
      <w:r>
        <w:rPr>
          <w:b/>
        </w:rPr>
        <w:t>:30</w:t>
      </w:r>
    </w:p>
    <w:p w:rsidR="00000BD2" w:rsidRDefault="00000BD2" w:rsidP="00000BD2">
      <w:pPr>
        <w:spacing w:line="240" w:lineRule="auto"/>
        <w:jc w:val="center"/>
        <w:rPr>
          <w:b/>
        </w:rPr>
      </w:pPr>
      <w:r>
        <w:rPr>
          <w:b/>
        </w:rPr>
        <w:t xml:space="preserve">Συντονιστής : </w:t>
      </w:r>
      <w:r w:rsidRPr="00C91C6C">
        <w:rPr>
          <w:b/>
        </w:rPr>
        <w:t>Ιωάννα Παπαβασιλείου-Αλεξίου</w:t>
      </w:r>
      <w:r>
        <w:rPr>
          <w:b/>
        </w:rPr>
        <w:t xml:space="preserve">  </w:t>
      </w:r>
    </w:p>
    <w:p w:rsidR="00000BD2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>Ιωάννα Παπαβασιλείου-Αλεξίου</w:t>
      </w:r>
      <w:r>
        <w:t>, Επίκουρη Καθηγήτρια Πανεπιστήμιο Μακεδονίας</w:t>
      </w:r>
    </w:p>
    <w:p w:rsidR="00000BD2" w:rsidRPr="003865D1" w:rsidRDefault="00000BD2" w:rsidP="00000BD2">
      <w:pPr>
        <w:spacing w:after="120" w:line="240" w:lineRule="auto"/>
        <w:rPr>
          <w:i/>
        </w:rPr>
      </w:pPr>
      <w:r>
        <w:rPr>
          <w:i/>
        </w:rPr>
        <w:t>Το Δικαίωμα στην Αμειβόμενη Εργασία</w:t>
      </w:r>
      <w:r w:rsidRPr="003865D1">
        <w:rPr>
          <w:i/>
        </w:rPr>
        <w:t xml:space="preserve"> και η </w:t>
      </w:r>
      <w:r>
        <w:rPr>
          <w:i/>
        </w:rPr>
        <w:t>Σ</w:t>
      </w:r>
      <w:r w:rsidRPr="003865D1">
        <w:rPr>
          <w:i/>
        </w:rPr>
        <w:t xml:space="preserve">ημασία της </w:t>
      </w:r>
      <w:r>
        <w:rPr>
          <w:i/>
        </w:rPr>
        <w:t>Σ</w:t>
      </w:r>
      <w:r w:rsidRPr="003865D1">
        <w:rPr>
          <w:i/>
        </w:rPr>
        <w:t>υμβουλευτικής</w:t>
      </w:r>
    </w:p>
    <w:p w:rsidR="00000BD2" w:rsidRPr="00AB6F8C" w:rsidRDefault="00000BD2" w:rsidP="00000BD2">
      <w:pPr>
        <w:pStyle w:val="a3"/>
        <w:numPr>
          <w:ilvl w:val="0"/>
          <w:numId w:val="1"/>
        </w:numPr>
        <w:spacing w:after="120" w:line="240" w:lineRule="auto"/>
        <w:rPr>
          <w:i/>
        </w:rPr>
      </w:pPr>
      <w:r w:rsidRPr="00C91C6C">
        <w:rPr>
          <w:b/>
        </w:rPr>
        <w:t xml:space="preserve">Μαρία </w:t>
      </w:r>
      <w:proofErr w:type="spellStart"/>
      <w:r w:rsidRPr="00C91C6C">
        <w:rPr>
          <w:b/>
        </w:rPr>
        <w:t>Φωτιάδου</w:t>
      </w:r>
      <w:proofErr w:type="spellEnd"/>
      <w:r>
        <w:t>, Μεταπτυχιακή Διπλωματούχος με ειδίκευση</w:t>
      </w:r>
      <w:r w:rsidRPr="003865D1">
        <w:t xml:space="preserve"> </w:t>
      </w:r>
      <w:r>
        <w:t>στη Δια Βίου Μάθηση</w:t>
      </w:r>
    </w:p>
    <w:p w:rsidR="00000BD2" w:rsidRPr="00AB6F8C" w:rsidRDefault="00000BD2" w:rsidP="00000BD2">
      <w:pPr>
        <w:spacing w:after="120" w:line="240" w:lineRule="auto"/>
        <w:rPr>
          <w:i/>
        </w:rPr>
      </w:pPr>
      <w:r w:rsidRPr="00AB6F8C">
        <w:rPr>
          <w:i/>
        </w:rPr>
        <w:t xml:space="preserve">Απασχόληση Ατόμων με Κινητική Αναπηρία και Συμβουλευτική </w:t>
      </w:r>
      <w:proofErr w:type="spellStart"/>
      <w:r w:rsidRPr="00AB6F8C">
        <w:rPr>
          <w:i/>
        </w:rPr>
        <w:t>Ομοτίμων</w:t>
      </w:r>
      <w:proofErr w:type="spellEnd"/>
    </w:p>
    <w:p w:rsidR="00000BD2" w:rsidRPr="002F5D40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 xml:space="preserve">Ράλλης </w:t>
      </w:r>
      <w:proofErr w:type="spellStart"/>
      <w:r w:rsidRPr="00C91C6C">
        <w:rPr>
          <w:b/>
        </w:rPr>
        <w:t>Τσιουλάκης</w:t>
      </w:r>
      <w:proofErr w:type="spellEnd"/>
      <w:r>
        <w:t xml:space="preserve"> </w:t>
      </w:r>
      <w:r w:rsidRPr="002F5D40">
        <w:t xml:space="preserve">,  Γ’ Αντιπρόεδρος  Εθνικής Συνομοσπονδίας Ατόμων με Αναπηρία. Κοινωνιολόγος – Διδάκτωρ Ιατρικής Σχολής Παν. Θεσσαλίας </w:t>
      </w:r>
    </w:p>
    <w:p w:rsidR="00000BD2" w:rsidRPr="00AB6F8C" w:rsidRDefault="00000BD2" w:rsidP="00000BD2">
      <w:pPr>
        <w:spacing w:after="120" w:line="240" w:lineRule="auto"/>
        <w:rPr>
          <w:i/>
        </w:rPr>
      </w:pPr>
      <w:r w:rsidRPr="00AB6F8C">
        <w:rPr>
          <w:i/>
        </w:rPr>
        <w:t xml:space="preserve">Πρόσβαση στην εργασία των ατόμων με αναπηρία υπό το πρίσμα της Διεθνούς Σύμβασης του ΟΗΕ για τα Δικαιώματα των </w:t>
      </w:r>
      <w:proofErr w:type="spellStart"/>
      <w:r w:rsidRPr="00AB6F8C">
        <w:rPr>
          <w:i/>
        </w:rPr>
        <w:t>ΑμεΑ</w:t>
      </w:r>
      <w:proofErr w:type="spellEnd"/>
      <w:r w:rsidRPr="00AB6F8C">
        <w:rPr>
          <w:i/>
        </w:rPr>
        <w:t xml:space="preserve">:  Δικαίωμα και υποχρέωση </w:t>
      </w:r>
    </w:p>
    <w:p w:rsidR="00000BD2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>Δημοσθένης Παπαδόπουλος</w:t>
      </w:r>
      <w:r>
        <w:t xml:space="preserve"> , </w:t>
      </w:r>
      <w:proofErr w:type="spellStart"/>
      <w:r>
        <w:t>Εργοθεραπευτής</w:t>
      </w:r>
      <w:proofErr w:type="spellEnd"/>
    </w:p>
    <w:p w:rsidR="00000BD2" w:rsidRPr="009002B9" w:rsidRDefault="00000BD2" w:rsidP="00000BD2">
      <w:pPr>
        <w:spacing w:after="120" w:line="240" w:lineRule="auto"/>
        <w:rPr>
          <w:i/>
        </w:rPr>
      </w:pPr>
      <w:r w:rsidRPr="009002B9">
        <w:rPr>
          <w:i/>
        </w:rPr>
        <w:t>Απόψεις Ατόμων με Επίκτητη Κινητική Αναπηρία για την Επανένταξή τους στην Αγορά Εργασίας</w:t>
      </w:r>
    </w:p>
    <w:p w:rsidR="00000BD2" w:rsidRPr="00CE08F4" w:rsidRDefault="00000BD2" w:rsidP="00000BD2">
      <w:pPr>
        <w:spacing w:after="120" w:line="240" w:lineRule="auto"/>
        <w:rPr>
          <w:b/>
        </w:rPr>
      </w:pPr>
      <w:r w:rsidRPr="00CE08F4">
        <w:rPr>
          <w:b/>
        </w:rPr>
        <w:t>Ερωτήσεις  - Συζήτηση</w:t>
      </w:r>
    </w:p>
    <w:p w:rsidR="00000BD2" w:rsidRPr="00CE08F4" w:rsidRDefault="00000BD2" w:rsidP="00000BD2">
      <w:pPr>
        <w:spacing w:after="120" w:line="240" w:lineRule="auto"/>
        <w:rPr>
          <w:b/>
        </w:rPr>
      </w:pPr>
      <w:r w:rsidRPr="00CE08F4">
        <w:rPr>
          <w:b/>
        </w:rPr>
        <w:t>Διάλειμμα</w:t>
      </w:r>
    </w:p>
    <w:p w:rsidR="00000BD2" w:rsidRDefault="00000BD2" w:rsidP="00000BD2">
      <w:pPr>
        <w:spacing w:after="120" w:line="240" w:lineRule="auto"/>
        <w:jc w:val="center"/>
        <w:rPr>
          <w:b/>
        </w:rPr>
      </w:pPr>
      <w:r w:rsidRPr="009002B9">
        <w:rPr>
          <w:b/>
        </w:rPr>
        <w:t xml:space="preserve">Β΄ Μέρος: </w:t>
      </w:r>
      <w:r>
        <w:rPr>
          <w:b/>
        </w:rPr>
        <w:t>16:45-17:45</w:t>
      </w:r>
    </w:p>
    <w:p w:rsidR="00000BD2" w:rsidRDefault="00000BD2" w:rsidP="00000BD2">
      <w:pPr>
        <w:spacing w:after="120" w:line="240" w:lineRule="auto"/>
        <w:jc w:val="center"/>
        <w:rPr>
          <w:b/>
        </w:rPr>
      </w:pPr>
      <w:r>
        <w:rPr>
          <w:b/>
        </w:rPr>
        <w:t xml:space="preserve">Συντονιστής : Πέτρος </w:t>
      </w:r>
      <w:proofErr w:type="spellStart"/>
      <w:r>
        <w:rPr>
          <w:b/>
        </w:rPr>
        <w:t>Βαρσαμής</w:t>
      </w:r>
      <w:proofErr w:type="spellEnd"/>
      <w:r>
        <w:rPr>
          <w:b/>
        </w:rPr>
        <w:t xml:space="preserve">, </w:t>
      </w:r>
      <w:r w:rsidRPr="00C91C6C">
        <w:t>Γεν. Γραμματέας ΠΑ.Σ.ΠΑ</w:t>
      </w:r>
      <w:r>
        <w:t xml:space="preserve">  </w:t>
      </w:r>
      <w:r w:rsidRPr="00C91C6C">
        <w:t>Μ – Θ</w:t>
      </w:r>
    </w:p>
    <w:p w:rsidR="00000BD2" w:rsidRPr="00C91C6C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 xml:space="preserve">Κυριακή </w:t>
      </w:r>
      <w:proofErr w:type="spellStart"/>
      <w:r w:rsidRPr="00C91C6C">
        <w:rPr>
          <w:b/>
        </w:rPr>
        <w:t>Τεκτονίδου</w:t>
      </w:r>
      <w:proofErr w:type="spellEnd"/>
      <w:r w:rsidRPr="00C91C6C">
        <w:t xml:space="preserve"> , </w:t>
      </w:r>
      <w:r w:rsidRPr="00C91C6C">
        <w:rPr>
          <w:rFonts w:cs="Arial"/>
          <w:bCs/>
        </w:rPr>
        <w:t>πρώην Διευθύντρια της Περιφερειακής Διεύθυνσης ΟΑΕΔ Μακεδονίας</w:t>
      </w:r>
    </w:p>
    <w:p w:rsidR="00000BD2" w:rsidRPr="00C91C6C" w:rsidRDefault="00000BD2" w:rsidP="00000BD2">
      <w:pPr>
        <w:spacing w:after="120" w:line="240" w:lineRule="auto"/>
        <w:rPr>
          <w:i/>
        </w:rPr>
      </w:pPr>
      <w:r w:rsidRPr="00C91C6C">
        <w:rPr>
          <w:rFonts w:cs="Arial"/>
          <w:bCs/>
          <w:i/>
        </w:rPr>
        <w:t xml:space="preserve">Τα προγράμματα του ΟΑΕΔ για την ένταξη των </w:t>
      </w:r>
      <w:proofErr w:type="spellStart"/>
      <w:r w:rsidRPr="00C91C6C">
        <w:rPr>
          <w:rFonts w:cs="Arial"/>
          <w:bCs/>
          <w:i/>
        </w:rPr>
        <w:t>ΑμεΑ</w:t>
      </w:r>
      <w:proofErr w:type="spellEnd"/>
      <w:r w:rsidRPr="00C91C6C">
        <w:rPr>
          <w:rFonts w:cs="Arial"/>
          <w:bCs/>
          <w:i/>
        </w:rPr>
        <w:t xml:space="preserve"> στην Αγορά Εργασίας</w:t>
      </w:r>
    </w:p>
    <w:p w:rsidR="00000BD2" w:rsidRPr="00F03FFC" w:rsidRDefault="00000BD2" w:rsidP="00000BD2">
      <w:pPr>
        <w:pStyle w:val="a3"/>
        <w:numPr>
          <w:ilvl w:val="0"/>
          <w:numId w:val="1"/>
        </w:numPr>
        <w:spacing w:after="120" w:line="240" w:lineRule="auto"/>
        <w:rPr>
          <w:i/>
        </w:rPr>
      </w:pPr>
      <w:r w:rsidRPr="00C91C6C">
        <w:rPr>
          <w:b/>
        </w:rPr>
        <w:lastRenderedPageBreak/>
        <w:t>Νικόλαος Καραγκούνης</w:t>
      </w:r>
      <w:r>
        <w:t xml:space="preserve"> , Οικονομολόγος – Σύμβουλος Επαγγελματικού Προσανατολισμού &amp; Επιχειρηματικότητας του  Ινστιτούτου Εργασίας ΓΣΕΕ</w:t>
      </w:r>
    </w:p>
    <w:p w:rsidR="00000BD2" w:rsidRDefault="00000BD2" w:rsidP="00000BD2">
      <w:pPr>
        <w:spacing w:after="120" w:line="240" w:lineRule="auto"/>
        <w:rPr>
          <w:i/>
        </w:rPr>
      </w:pPr>
      <w:r>
        <w:rPr>
          <w:i/>
        </w:rPr>
        <w:t>Παρουσίαση του Δικτύου Πληροφόρησης και Συμβουλευτικής των Εξειδικευμένων Κέντρων Προώθησης στην Απασχόληση του ΙΝΕ/ΓΣΕΕ</w:t>
      </w:r>
    </w:p>
    <w:p w:rsidR="00000BD2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 xml:space="preserve">Παναγιώτης </w:t>
      </w:r>
      <w:proofErr w:type="spellStart"/>
      <w:r w:rsidRPr="00C91C6C">
        <w:rPr>
          <w:b/>
        </w:rPr>
        <w:t>Τσαλής</w:t>
      </w:r>
      <w:proofErr w:type="spellEnd"/>
      <w:r>
        <w:t xml:space="preserve">, </w:t>
      </w:r>
      <w:proofErr w:type="spellStart"/>
      <w:r>
        <w:rPr>
          <w:lang w:val="en-US"/>
        </w:rPr>
        <w:t>Dr</w:t>
      </w:r>
      <w:proofErr w:type="spellEnd"/>
      <w:r w:rsidRPr="005B57A6">
        <w:t xml:space="preserve"> </w:t>
      </w:r>
      <w:r>
        <w:t xml:space="preserve">Πολιτικός Μηχανικός ειδικευμένος σε θέματα προσβασιμότητας </w:t>
      </w:r>
    </w:p>
    <w:p w:rsidR="00000BD2" w:rsidRDefault="00000BD2" w:rsidP="00000BD2">
      <w:pPr>
        <w:pStyle w:val="a3"/>
        <w:spacing w:after="120" w:line="240" w:lineRule="auto"/>
      </w:pPr>
      <w:r w:rsidRPr="00C91C6C">
        <w:rPr>
          <w:b/>
        </w:rPr>
        <w:t xml:space="preserve">Τζούλια </w:t>
      </w:r>
      <w:proofErr w:type="spellStart"/>
      <w:r w:rsidRPr="00C91C6C">
        <w:rPr>
          <w:b/>
        </w:rPr>
        <w:t>Τάπαλη</w:t>
      </w:r>
      <w:proofErr w:type="spellEnd"/>
      <w:r>
        <w:t xml:space="preserve">,  </w:t>
      </w:r>
      <w:proofErr w:type="spellStart"/>
      <w:r>
        <w:rPr>
          <w:lang w:val="en-US"/>
        </w:rPr>
        <w:t>Dr</w:t>
      </w:r>
      <w:proofErr w:type="spellEnd"/>
      <w:r w:rsidRPr="005B57A6">
        <w:t xml:space="preserve"> </w:t>
      </w:r>
      <w:r>
        <w:t>Πολιτικός Μηχανικός</w:t>
      </w:r>
    </w:p>
    <w:p w:rsidR="00000BD2" w:rsidRPr="00F51680" w:rsidRDefault="00000BD2" w:rsidP="00000BD2">
      <w:pPr>
        <w:spacing w:after="120" w:line="240" w:lineRule="auto"/>
        <w:rPr>
          <w:i/>
        </w:rPr>
      </w:pPr>
      <w:r>
        <w:rPr>
          <w:i/>
        </w:rPr>
        <w:t xml:space="preserve">Προώθηση της Απασχόλησης των Ατόμων με Αναπηρία – το Έργο </w:t>
      </w:r>
      <w:proofErr w:type="spellStart"/>
      <w:r>
        <w:rPr>
          <w:i/>
          <w:lang w:val="en-US"/>
        </w:rPr>
        <w:t>WorkAbility</w:t>
      </w:r>
      <w:proofErr w:type="spellEnd"/>
      <w:r w:rsidRPr="00F51680">
        <w:rPr>
          <w:i/>
        </w:rPr>
        <w:t xml:space="preserve"> </w:t>
      </w:r>
    </w:p>
    <w:p w:rsidR="00000BD2" w:rsidRPr="00CE08F4" w:rsidRDefault="00000BD2" w:rsidP="00000BD2">
      <w:pPr>
        <w:spacing w:after="120" w:line="240" w:lineRule="auto"/>
        <w:rPr>
          <w:b/>
        </w:rPr>
      </w:pPr>
      <w:r w:rsidRPr="00CE08F4">
        <w:rPr>
          <w:b/>
        </w:rPr>
        <w:t>Ερωτήσεις  - Συζήτηση</w:t>
      </w:r>
    </w:p>
    <w:p w:rsidR="00000BD2" w:rsidRPr="00CE08F4" w:rsidRDefault="00000BD2" w:rsidP="00000BD2">
      <w:pPr>
        <w:spacing w:after="120" w:line="240" w:lineRule="auto"/>
        <w:rPr>
          <w:b/>
        </w:rPr>
      </w:pPr>
      <w:r w:rsidRPr="00CE08F4">
        <w:rPr>
          <w:b/>
        </w:rPr>
        <w:t>Διάλειμμα</w:t>
      </w:r>
    </w:p>
    <w:p w:rsidR="00000BD2" w:rsidRDefault="00000BD2" w:rsidP="00000BD2">
      <w:pPr>
        <w:spacing w:after="120" w:line="240" w:lineRule="auto"/>
        <w:jc w:val="center"/>
        <w:rPr>
          <w:b/>
        </w:rPr>
      </w:pPr>
      <w:r w:rsidRPr="00F03FFC">
        <w:rPr>
          <w:b/>
        </w:rPr>
        <w:t>Γ΄ Μέρος</w:t>
      </w:r>
      <w:r>
        <w:rPr>
          <w:b/>
        </w:rPr>
        <w:t>: 18:00-19:00</w:t>
      </w:r>
    </w:p>
    <w:p w:rsidR="00000BD2" w:rsidRDefault="00000BD2" w:rsidP="00000BD2">
      <w:pPr>
        <w:spacing w:after="120" w:line="240" w:lineRule="auto"/>
        <w:jc w:val="center"/>
        <w:rPr>
          <w:b/>
        </w:rPr>
      </w:pPr>
      <w:r>
        <w:rPr>
          <w:b/>
        </w:rPr>
        <w:t xml:space="preserve">Συντονιστής : Γεώργιος </w:t>
      </w:r>
      <w:proofErr w:type="spellStart"/>
      <w:r>
        <w:rPr>
          <w:b/>
        </w:rPr>
        <w:t>Αυγουστίδης</w:t>
      </w:r>
      <w:proofErr w:type="spellEnd"/>
      <w:r>
        <w:rPr>
          <w:b/>
        </w:rPr>
        <w:t xml:space="preserve">, </w:t>
      </w:r>
      <w:r w:rsidRPr="00C91C6C">
        <w:t>Πρόεδρος ΠΑ.Σ.ΠΑ</w:t>
      </w:r>
      <w:r>
        <w:t xml:space="preserve">  </w:t>
      </w:r>
      <w:r w:rsidRPr="00C91C6C">
        <w:t>Μ – Θ</w:t>
      </w:r>
    </w:p>
    <w:p w:rsidR="00000BD2" w:rsidRPr="00A54157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>Αλέξανδρος Μουρούζης</w:t>
      </w:r>
      <w:r>
        <w:t xml:space="preserve">, Εμπειρογνώμων Ηλεκτρονικής Προσβασιμότητας – Υποψήφιος Διδάκτορας Τμήματος Ιατρικής Α.Π.Θ.  </w:t>
      </w:r>
    </w:p>
    <w:p w:rsidR="00000BD2" w:rsidRDefault="00000BD2" w:rsidP="00000BD2">
      <w:pPr>
        <w:spacing w:after="120" w:line="240" w:lineRule="auto"/>
        <w:rPr>
          <w:i/>
        </w:rPr>
      </w:pPr>
      <w:r>
        <w:rPr>
          <w:i/>
        </w:rPr>
        <w:t xml:space="preserve">Νέες Τεχνολογίες και Απασχόληση των Ατόμων με Κινητικές Αναπηρίες : οι Δύο Όψεις του Νομίσματος </w:t>
      </w:r>
    </w:p>
    <w:p w:rsidR="00000BD2" w:rsidRPr="0053511B" w:rsidRDefault="00000BD2" w:rsidP="00000BD2">
      <w:pPr>
        <w:pStyle w:val="a3"/>
        <w:numPr>
          <w:ilvl w:val="0"/>
          <w:numId w:val="1"/>
        </w:numPr>
        <w:spacing w:after="120" w:line="240" w:lineRule="auto"/>
        <w:rPr>
          <w:i/>
        </w:rPr>
      </w:pPr>
      <w:r w:rsidRPr="00C91C6C">
        <w:rPr>
          <w:b/>
        </w:rPr>
        <w:t xml:space="preserve">Νικόλαος </w:t>
      </w:r>
      <w:proofErr w:type="spellStart"/>
      <w:r w:rsidRPr="00C91C6C">
        <w:rPr>
          <w:b/>
        </w:rPr>
        <w:t>Πρατσίδης</w:t>
      </w:r>
      <w:proofErr w:type="spellEnd"/>
      <w:r>
        <w:t xml:space="preserve"> , Σύμβουλος εργασίας-Διευθυντής </w:t>
      </w:r>
      <w:proofErr w:type="spellStart"/>
      <w:r w:rsidRPr="0053511B">
        <w:rPr>
          <w:lang w:val="en-US"/>
        </w:rPr>
        <w:t>peopleatwork</w:t>
      </w:r>
      <w:proofErr w:type="spellEnd"/>
      <w:r w:rsidRPr="0090495A">
        <w:t>-</w:t>
      </w:r>
      <w:r w:rsidRPr="0053511B">
        <w:rPr>
          <w:lang w:val="en-US"/>
        </w:rPr>
        <w:t>Hellas</w:t>
      </w:r>
    </w:p>
    <w:p w:rsidR="00000BD2" w:rsidRPr="00AB6F8C" w:rsidRDefault="00000BD2" w:rsidP="00000BD2">
      <w:pPr>
        <w:spacing w:after="120" w:line="240" w:lineRule="auto"/>
        <w:rPr>
          <w:i/>
        </w:rPr>
      </w:pPr>
      <w:r w:rsidRPr="00AB6F8C">
        <w:rPr>
          <w:i/>
        </w:rPr>
        <w:t>Τεχνικές αναζήτησης εργασίας-Εξειδίκευση για άτομα με Κινητική Αναπηρία</w:t>
      </w:r>
    </w:p>
    <w:p w:rsidR="00000BD2" w:rsidRPr="0090495A" w:rsidRDefault="00000BD2" w:rsidP="00000BD2">
      <w:pPr>
        <w:pStyle w:val="a3"/>
        <w:spacing w:after="120" w:line="240" w:lineRule="auto"/>
        <w:rPr>
          <w:i/>
        </w:rPr>
      </w:pPr>
    </w:p>
    <w:p w:rsidR="00000BD2" w:rsidRPr="005B57A6" w:rsidRDefault="00000BD2" w:rsidP="00000BD2">
      <w:pPr>
        <w:pStyle w:val="a3"/>
        <w:numPr>
          <w:ilvl w:val="0"/>
          <w:numId w:val="1"/>
        </w:numPr>
        <w:spacing w:after="120" w:line="240" w:lineRule="auto"/>
      </w:pPr>
      <w:r w:rsidRPr="00C91C6C">
        <w:rPr>
          <w:b/>
        </w:rPr>
        <w:t xml:space="preserve">Κωνσταντίνος </w:t>
      </w:r>
      <w:proofErr w:type="spellStart"/>
      <w:r w:rsidRPr="00C91C6C">
        <w:rPr>
          <w:b/>
        </w:rPr>
        <w:t>Βλάχος</w:t>
      </w:r>
      <w:proofErr w:type="spellEnd"/>
      <w:r w:rsidRPr="005B57A6">
        <w:t xml:space="preserve">, Οικονομολόγος ΜΒΑ, Τραπεζικό Στέλεχος  </w:t>
      </w:r>
    </w:p>
    <w:p w:rsidR="00000BD2" w:rsidRDefault="00000BD2" w:rsidP="00000BD2">
      <w:pPr>
        <w:spacing w:after="120" w:line="240" w:lineRule="auto"/>
        <w:ind w:left="360"/>
        <w:rPr>
          <w:i/>
        </w:rPr>
      </w:pPr>
      <w:r>
        <w:rPr>
          <w:i/>
        </w:rPr>
        <w:t xml:space="preserve">Η Επιχειρηματική Οπτική στις Προσλήψεις Προσωπικού </w:t>
      </w:r>
    </w:p>
    <w:p w:rsidR="00000BD2" w:rsidRPr="00CE08F4" w:rsidRDefault="00000BD2" w:rsidP="00000BD2">
      <w:pPr>
        <w:spacing w:after="120" w:line="240" w:lineRule="auto"/>
        <w:ind w:left="360"/>
        <w:rPr>
          <w:b/>
        </w:rPr>
      </w:pPr>
      <w:r w:rsidRPr="00CE08F4">
        <w:rPr>
          <w:b/>
        </w:rPr>
        <w:t>Ερωτήσεις – Συζήτηση</w:t>
      </w:r>
    </w:p>
    <w:p w:rsidR="00000BD2" w:rsidRDefault="00000BD2" w:rsidP="00000BD2">
      <w:pPr>
        <w:spacing w:after="120" w:line="240" w:lineRule="auto"/>
        <w:ind w:left="360"/>
      </w:pPr>
    </w:p>
    <w:p w:rsidR="00000BD2" w:rsidRDefault="00000BD2" w:rsidP="00000BD2">
      <w:pPr>
        <w:spacing w:after="120" w:line="240" w:lineRule="auto"/>
        <w:ind w:left="360"/>
        <w:jc w:val="center"/>
        <w:rPr>
          <w:b/>
        </w:rPr>
      </w:pPr>
      <w:r w:rsidRPr="00CE08F4">
        <w:rPr>
          <w:b/>
        </w:rPr>
        <w:t xml:space="preserve">Τέλος Ημερίδας </w:t>
      </w:r>
    </w:p>
    <w:p w:rsidR="00000BD2" w:rsidRPr="00CE08F4" w:rsidRDefault="00000BD2" w:rsidP="00000BD2">
      <w:pPr>
        <w:spacing w:after="120" w:line="240" w:lineRule="auto"/>
        <w:ind w:left="360"/>
        <w:jc w:val="center"/>
        <w:rPr>
          <w:b/>
        </w:rPr>
      </w:pPr>
      <w:r>
        <w:rPr>
          <w:b/>
        </w:rPr>
        <w:t xml:space="preserve">Σας Ευχαριστούμε </w:t>
      </w:r>
    </w:p>
    <w:p w:rsidR="00925474" w:rsidRDefault="00925474"/>
    <w:sectPr w:rsidR="00925474" w:rsidSect="00000BD2">
      <w:pgSz w:w="16838" w:h="11906" w:orient="landscape"/>
      <w:pgMar w:top="426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541"/>
    <w:multiLevelType w:val="hybridMultilevel"/>
    <w:tmpl w:val="8B2A4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2"/>
    <w:rsid w:val="00000BD2"/>
    <w:rsid w:val="009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2015-11-17T10:16:00Z</dcterms:created>
  <dcterms:modified xsi:type="dcterms:W3CDTF">2015-11-17T10:18:00Z</dcterms:modified>
</cp:coreProperties>
</file>