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964564" w:rsidRDefault="00F55F32" w:rsidP="00BE6011">
            <w:pPr>
              <w:pStyle w:val="TableParagraph"/>
              <w:ind w:left="702"/>
            </w:pPr>
            <w:r>
              <w:t>Ημερομηνία: ………/…….…/</w:t>
            </w:r>
            <w:r w:rsidR="00BE6011">
              <w:rPr>
                <w:lang w:val="el-GR"/>
              </w:rPr>
              <w:t>201</w:t>
            </w:r>
            <w:r w:rsidR="00964564"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0C7571" w:rsidP="007C12DA">
      <w:pPr>
        <w:jc w:val="center"/>
        <w:rPr>
          <w:rFonts w:asciiTheme="minorHAnsi" w:hAnsiTheme="minorHAnsi"/>
          <w:b/>
        </w:rPr>
      </w:pPr>
      <w:r w:rsidRPr="003B1ECA">
        <w:rPr>
          <w:rFonts w:eastAsia="Times New Roman" w:cs="Calibri"/>
          <w:b/>
          <w:lang w:eastAsia="el-GR"/>
        </w:rPr>
        <w:t>«Μια Νέα Αρχή στα ΕΠΑΛ – Υποστήριξη Σχολικών Μονάδων ΕΠΑΛ», σχολικό έτος 2018-2019, με Κωδικό ΟΠΣ 5010706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41" w:rsidRDefault="00BC5341" w:rsidP="005A21E1">
      <w:r>
        <w:separator/>
      </w:r>
    </w:p>
  </w:endnote>
  <w:endnote w:type="continuationSeparator" w:id="0">
    <w:p w:rsidR="00BC5341" w:rsidRDefault="00BC5341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41" w:rsidRDefault="00BC5341" w:rsidP="005A21E1">
      <w:r>
        <w:separator/>
      </w:r>
    </w:p>
  </w:footnote>
  <w:footnote w:type="continuationSeparator" w:id="0">
    <w:p w:rsidR="00BC5341" w:rsidRDefault="00BC5341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102FA"/>
    <w:rsid w:val="000C7571"/>
    <w:rsid w:val="000F01A5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6A5704"/>
    <w:rsid w:val="006D5E2E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964564"/>
    <w:rsid w:val="00A409DD"/>
    <w:rsid w:val="00B57263"/>
    <w:rsid w:val="00BC5341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2019-02-12T09:19:00Z</dcterms:created>
  <dcterms:modified xsi:type="dcterms:W3CDTF">2019-02-12T09:19:00Z</dcterms:modified>
</cp:coreProperties>
</file>